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E5" w:rsidRPr="00213BD0" w:rsidRDefault="00AE07E5" w:rsidP="00100DF9">
      <w:pPr>
        <w:jc w:val="right"/>
        <w:rPr>
          <w:noProof/>
          <w:color w:val="000000"/>
          <w:sz w:val="24"/>
          <w:lang w:val="en-US"/>
        </w:rPr>
      </w:pPr>
    </w:p>
    <w:p w:rsidR="00AE07E5" w:rsidRDefault="00AE07E5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AE07E5" w:rsidRDefault="00AE07E5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78985455" r:id="rId8"/>
                    </w:object>
                  </w:r>
                </w:p>
              </w:txbxContent>
            </v:textbox>
          </v:shape>
        </w:pict>
      </w:r>
    </w:p>
    <w:p w:rsidR="00AE07E5" w:rsidRDefault="00AE07E5" w:rsidP="002904BB">
      <w:pPr>
        <w:rPr>
          <w:noProof/>
          <w:color w:val="000000"/>
          <w:sz w:val="24"/>
        </w:rPr>
      </w:pPr>
    </w:p>
    <w:p w:rsidR="00AE07E5" w:rsidRDefault="00AE07E5" w:rsidP="002904BB">
      <w:pPr>
        <w:rPr>
          <w:sz w:val="24"/>
        </w:rPr>
      </w:pPr>
    </w:p>
    <w:p w:rsidR="00AE07E5" w:rsidRDefault="00AE07E5" w:rsidP="002904BB">
      <w:pPr>
        <w:rPr>
          <w:sz w:val="24"/>
        </w:rPr>
      </w:pPr>
    </w:p>
    <w:p w:rsidR="00AE07E5" w:rsidRDefault="00AE07E5" w:rsidP="002904BB">
      <w:pPr>
        <w:rPr>
          <w:sz w:val="24"/>
        </w:rPr>
      </w:pPr>
    </w:p>
    <w:p w:rsidR="00AE07E5" w:rsidRDefault="00AE07E5" w:rsidP="002904BB">
      <w:pPr>
        <w:rPr>
          <w:noProof/>
          <w:color w:val="000000"/>
          <w:sz w:val="24"/>
        </w:rPr>
      </w:pPr>
    </w:p>
    <w:p w:rsidR="00AE07E5" w:rsidRDefault="00AE07E5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AE07E5" w:rsidRDefault="00AE07E5" w:rsidP="002904BB">
      <w:pPr>
        <w:rPr>
          <w:color w:val="000000"/>
          <w:sz w:val="24"/>
        </w:rPr>
      </w:pPr>
    </w:p>
    <w:p w:rsidR="00AE07E5" w:rsidRDefault="00AE07E5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E07E5" w:rsidRDefault="00AE07E5" w:rsidP="002904BB">
      <w:pPr>
        <w:rPr>
          <w:b/>
          <w:color w:val="000000"/>
          <w:spacing w:val="60"/>
          <w:sz w:val="24"/>
        </w:rPr>
      </w:pPr>
    </w:p>
    <w:p w:rsidR="00AE07E5" w:rsidRDefault="00AE07E5" w:rsidP="002904BB">
      <w:pPr>
        <w:rPr>
          <w:color w:val="000000"/>
          <w:spacing w:val="60"/>
          <w:sz w:val="24"/>
        </w:rPr>
      </w:pPr>
    </w:p>
    <w:p w:rsidR="00AE07E5" w:rsidRDefault="00AE07E5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AE07E5" w:rsidRDefault="00AE07E5" w:rsidP="002904BB">
      <w:pPr>
        <w:rPr>
          <w:b/>
          <w:color w:val="000000"/>
          <w:spacing w:val="60"/>
          <w:sz w:val="24"/>
        </w:rPr>
      </w:pPr>
    </w:p>
    <w:p w:rsidR="00AE07E5" w:rsidRDefault="00AE07E5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846" w:type="dxa"/>
        <w:tblInd w:w="-79" w:type="dxa"/>
        <w:tblLayout w:type="fixed"/>
        <w:tblLook w:val="00A0"/>
      </w:tblPr>
      <w:tblGrid>
        <w:gridCol w:w="3022"/>
        <w:gridCol w:w="2693"/>
        <w:gridCol w:w="4131"/>
      </w:tblGrid>
      <w:tr w:rsidR="00AE07E5" w:rsidRPr="002156BE" w:rsidTr="00683ECC">
        <w:tc>
          <w:tcPr>
            <w:tcW w:w="3022" w:type="dxa"/>
          </w:tcPr>
          <w:p w:rsidR="00AE07E5" w:rsidRPr="002156BE" w:rsidRDefault="00AE07E5" w:rsidP="00C90B73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22</w:t>
            </w:r>
            <w:r w:rsidRPr="002156BE">
              <w:rPr>
                <w:b/>
                <w:color w:val="000000"/>
                <w:szCs w:val="28"/>
                <w:lang w:eastAsia="en-US"/>
              </w:rPr>
              <w:t>.0</w:t>
            </w:r>
            <w:r>
              <w:rPr>
                <w:b/>
                <w:color w:val="000000"/>
                <w:szCs w:val="28"/>
                <w:lang w:eastAsia="en-US"/>
              </w:rPr>
              <w:t>1</w:t>
            </w:r>
            <w:r w:rsidRPr="002156BE">
              <w:rPr>
                <w:b/>
                <w:color w:val="000000"/>
                <w:szCs w:val="28"/>
                <w:lang w:eastAsia="en-US"/>
              </w:rPr>
              <w:t>.201</w:t>
            </w:r>
            <w:r>
              <w:rPr>
                <w:b/>
                <w:color w:val="000000"/>
                <w:szCs w:val="28"/>
                <w:lang w:eastAsia="en-US"/>
              </w:rPr>
              <w:t>8</w:t>
            </w:r>
            <w:r w:rsidRPr="002156BE">
              <w:rPr>
                <w:b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AE07E5" w:rsidRPr="002156BE" w:rsidRDefault="00AE07E5" w:rsidP="00C90B73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2156BE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4131" w:type="dxa"/>
          </w:tcPr>
          <w:p w:rsidR="00AE07E5" w:rsidRPr="002156BE" w:rsidRDefault="00AE07E5" w:rsidP="00C90B73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31</w:t>
            </w:r>
            <w:r w:rsidRPr="002156BE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8</w:t>
            </w:r>
          </w:p>
        </w:tc>
      </w:tr>
    </w:tbl>
    <w:p w:rsidR="00AE07E5" w:rsidRPr="00C90B73" w:rsidRDefault="00AE07E5" w:rsidP="00C90B73">
      <w:pPr>
        <w:spacing w:line="360" w:lineRule="auto"/>
        <w:rPr>
          <w:b/>
          <w:noProof/>
          <w:color w:val="000000"/>
          <w:szCs w:val="28"/>
        </w:rPr>
      </w:pPr>
    </w:p>
    <w:p w:rsidR="00AE07E5" w:rsidRPr="00CB2556" w:rsidRDefault="00AE07E5" w:rsidP="00403FE4">
      <w:pPr>
        <w:jc w:val="both"/>
        <w:rPr>
          <w:b/>
          <w:szCs w:val="28"/>
        </w:rPr>
      </w:pPr>
      <w:r w:rsidRPr="00DF779D">
        <w:rPr>
          <w:b/>
          <w:szCs w:val="28"/>
        </w:rPr>
        <w:t>Об освобождении от обязанностей члена участковой избирательной комиссии №</w:t>
      </w:r>
      <w:r>
        <w:rPr>
          <w:b/>
          <w:szCs w:val="28"/>
        </w:rPr>
        <w:t>1599</w:t>
      </w:r>
      <w:r w:rsidRPr="00DF779D">
        <w:rPr>
          <w:b/>
          <w:szCs w:val="28"/>
        </w:rPr>
        <w:t xml:space="preserve"> </w:t>
      </w:r>
      <w:r w:rsidRPr="00CB2556">
        <w:rPr>
          <w:b/>
          <w:szCs w:val="28"/>
        </w:rPr>
        <w:t>Лопаткин</w:t>
      </w:r>
      <w:r>
        <w:rPr>
          <w:b/>
          <w:szCs w:val="28"/>
        </w:rPr>
        <w:t>ой</w:t>
      </w:r>
      <w:r w:rsidRPr="00CB2556">
        <w:rPr>
          <w:b/>
          <w:szCs w:val="28"/>
        </w:rPr>
        <w:t xml:space="preserve"> Надежд</w:t>
      </w:r>
      <w:r>
        <w:rPr>
          <w:b/>
          <w:szCs w:val="28"/>
        </w:rPr>
        <w:t>ы</w:t>
      </w:r>
      <w:r w:rsidRPr="00CB2556">
        <w:rPr>
          <w:b/>
          <w:szCs w:val="28"/>
        </w:rPr>
        <w:t xml:space="preserve"> Валерьевн</w:t>
      </w:r>
      <w:r>
        <w:rPr>
          <w:b/>
          <w:szCs w:val="28"/>
        </w:rPr>
        <w:t>ы</w:t>
      </w:r>
    </w:p>
    <w:p w:rsidR="00AE07E5" w:rsidRPr="00403FE4" w:rsidRDefault="00AE07E5" w:rsidP="001D5CD6">
      <w:pPr>
        <w:jc w:val="both"/>
        <w:rPr>
          <w:b/>
          <w:szCs w:val="28"/>
        </w:rPr>
      </w:pPr>
    </w:p>
    <w:p w:rsidR="00AE07E5" w:rsidRPr="001D5CD6" w:rsidRDefault="00AE07E5" w:rsidP="00C90B73">
      <w:pPr>
        <w:tabs>
          <w:tab w:val="left" w:pos="851"/>
          <w:tab w:val="left" w:pos="1365"/>
        </w:tabs>
        <w:spacing w:line="360" w:lineRule="auto"/>
        <w:jc w:val="both"/>
        <w:rPr>
          <w:b/>
          <w:szCs w:val="28"/>
        </w:rPr>
      </w:pPr>
    </w:p>
    <w:p w:rsidR="00AE07E5" w:rsidRPr="00C90B73" w:rsidRDefault="00AE07E5" w:rsidP="002156BE">
      <w:pPr>
        <w:tabs>
          <w:tab w:val="left" w:pos="851"/>
          <w:tab w:val="left" w:pos="1365"/>
        </w:tabs>
        <w:spacing w:line="360" w:lineRule="auto"/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AE07E5" w:rsidRPr="00C90B73" w:rsidRDefault="00AE07E5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  <w:bookmarkStart w:id="0" w:name="_GoBack"/>
      <w:bookmarkEnd w:id="0"/>
    </w:p>
    <w:p w:rsidR="00AE07E5" w:rsidRPr="00C90B73" w:rsidRDefault="00AE07E5" w:rsidP="0028522A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2156BE">
        <w:rPr>
          <w:b/>
          <w:i/>
          <w:szCs w:val="28"/>
        </w:rPr>
        <w:t>Р Е Ш И Л А:</w:t>
      </w:r>
    </w:p>
    <w:p w:rsidR="00AE07E5" w:rsidRPr="00C90B73" w:rsidRDefault="00AE07E5" w:rsidP="00403FE4">
      <w:pPr>
        <w:spacing w:line="360" w:lineRule="auto"/>
        <w:jc w:val="both"/>
        <w:rPr>
          <w:szCs w:val="28"/>
        </w:rPr>
      </w:pPr>
      <w:r w:rsidRPr="00C90B73">
        <w:rPr>
          <w:szCs w:val="28"/>
        </w:rPr>
        <w:t>1.Освободить от обязанностей члена участковой избирательной комиссии №15</w:t>
      </w:r>
      <w:r>
        <w:rPr>
          <w:szCs w:val="28"/>
        </w:rPr>
        <w:t>99</w:t>
      </w:r>
      <w:r w:rsidRPr="00C90B73">
        <w:rPr>
          <w:szCs w:val="28"/>
        </w:rPr>
        <w:t xml:space="preserve"> </w:t>
      </w:r>
      <w:r w:rsidRPr="00CB2556">
        <w:rPr>
          <w:szCs w:val="28"/>
        </w:rPr>
        <w:t>Лопаткин</w:t>
      </w:r>
      <w:r>
        <w:rPr>
          <w:szCs w:val="28"/>
        </w:rPr>
        <w:t>у</w:t>
      </w:r>
      <w:r w:rsidRPr="00CB2556">
        <w:rPr>
          <w:szCs w:val="28"/>
        </w:rPr>
        <w:t xml:space="preserve"> Надежд</w:t>
      </w:r>
      <w:r>
        <w:rPr>
          <w:szCs w:val="28"/>
        </w:rPr>
        <w:t>у</w:t>
      </w:r>
      <w:r w:rsidRPr="00CB2556">
        <w:rPr>
          <w:szCs w:val="28"/>
        </w:rPr>
        <w:t xml:space="preserve"> Валерьевн</w:t>
      </w:r>
      <w:r>
        <w:rPr>
          <w:szCs w:val="28"/>
        </w:rPr>
        <w:t xml:space="preserve">у </w:t>
      </w:r>
      <w:r w:rsidRPr="00C90B73">
        <w:rPr>
          <w:szCs w:val="28"/>
        </w:rPr>
        <w:t>на основании личного заявления.</w:t>
      </w:r>
    </w:p>
    <w:p w:rsidR="00AE07E5" w:rsidRPr="00C90B73" w:rsidRDefault="00AE07E5" w:rsidP="00403FE4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Pr="00C90B73">
        <w:rPr>
          <w:szCs w:val="28"/>
        </w:rPr>
        <w:t>.Контроль за исполнением настоящего решения возложить на секретаря ТИК №24 Скрыпник В.В.</w:t>
      </w:r>
    </w:p>
    <w:p w:rsidR="00AE07E5" w:rsidRPr="00C90B73" w:rsidRDefault="00AE07E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AE07E5" w:rsidRPr="00C90B73" w:rsidRDefault="00AE07E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C90B73">
        <w:rPr>
          <w:szCs w:val="28"/>
        </w:rPr>
        <w:t xml:space="preserve"> Председатель Территориальной</w:t>
      </w:r>
    </w:p>
    <w:p w:rsidR="00AE07E5" w:rsidRPr="00C90B73" w:rsidRDefault="00AE07E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и</w:t>
      </w:r>
      <w:r w:rsidRPr="00C90B73">
        <w:rPr>
          <w:szCs w:val="28"/>
        </w:rPr>
        <w:t xml:space="preserve">збирательной комиссии №24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Pr="00C90B73">
        <w:rPr>
          <w:szCs w:val="28"/>
        </w:rPr>
        <w:t xml:space="preserve">     А.Ю. Рудаков </w:t>
      </w:r>
    </w:p>
    <w:p w:rsidR="00AE07E5" w:rsidRPr="00C90B73" w:rsidRDefault="00AE07E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AE07E5" w:rsidRPr="00C90B73" w:rsidRDefault="00AE07E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</w:t>
      </w:r>
      <w:r w:rsidRPr="00C90B73">
        <w:rPr>
          <w:szCs w:val="28"/>
        </w:rPr>
        <w:t xml:space="preserve">Секретарь Территориальной </w:t>
      </w:r>
    </w:p>
    <w:p w:rsidR="00AE07E5" w:rsidRPr="00011D22" w:rsidRDefault="00AE07E5" w:rsidP="0028522A">
      <w:pPr>
        <w:tabs>
          <w:tab w:val="left" w:pos="851"/>
          <w:tab w:val="left" w:pos="1365"/>
        </w:tabs>
        <w:spacing w:line="360" w:lineRule="auto"/>
        <w:jc w:val="left"/>
      </w:pPr>
      <w:r>
        <w:rPr>
          <w:szCs w:val="28"/>
        </w:rPr>
        <w:t>и</w:t>
      </w:r>
      <w:r w:rsidRPr="00C90B73">
        <w:rPr>
          <w:szCs w:val="28"/>
        </w:rPr>
        <w:t>збирательной комисс</w:t>
      </w:r>
      <w:r>
        <w:rPr>
          <w:szCs w:val="28"/>
        </w:rPr>
        <w:t xml:space="preserve">ии №24  </w:t>
      </w:r>
      <w:r w:rsidRPr="00C90B73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В.В. Скрыпник </w:t>
      </w:r>
    </w:p>
    <w:sectPr w:rsidR="00AE07E5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E5" w:rsidRDefault="00AE07E5" w:rsidP="008A42CE">
      <w:r>
        <w:separator/>
      </w:r>
    </w:p>
  </w:endnote>
  <w:endnote w:type="continuationSeparator" w:id="0">
    <w:p w:rsidR="00AE07E5" w:rsidRDefault="00AE07E5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E5" w:rsidRDefault="00AE07E5" w:rsidP="008A42CE">
      <w:r>
        <w:separator/>
      </w:r>
    </w:p>
  </w:footnote>
  <w:footnote w:type="continuationSeparator" w:id="0">
    <w:p w:rsidR="00AE07E5" w:rsidRDefault="00AE07E5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32AE4"/>
    <w:rsid w:val="00051561"/>
    <w:rsid w:val="0008218A"/>
    <w:rsid w:val="0009549C"/>
    <w:rsid w:val="000A1836"/>
    <w:rsid w:val="000B63D0"/>
    <w:rsid w:val="000C3F5C"/>
    <w:rsid w:val="000C4183"/>
    <w:rsid w:val="00100DF9"/>
    <w:rsid w:val="0013447F"/>
    <w:rsid w:val="001557E1"/>
    <w:rsid w:val="001570DC"/>
    <w:rsid w:val="001638B7"/>
    <w:rsid w:val="00166458"/>
    <w:rsid w:val="001A336E"/>
    <w:rsid w:val="001A5153"/>
    <w:rsid w:val="001D5CD6"/>
    <w:rsid w:val="0021300D"/>
    <w:rsid w:val="00213BD0"/>
    <w:rsid w:val="002156BE"/>
    <w:rsid w:val="00253384"/>
    <w:rsid w:val="0028522A"/>
    <w:rsid w:val="002904BB"/>
    <w:rsid w:val="002D5135"/>
    <w:rsid w:val="00325784"/>
    <w:rsid w:val="00332E93"/>
    <w:rsid w:val="0038700B"/>
    <w:rsid w:val="003A7BC2"/>
    <w:rsid w:val="00400BB7"/>
    <w:rsid w:val="00403FE4"/>
    <w:rsid w:val="00437A31"/>
    <w:rsid w:val="00443B11"/>
    <w:rsid w:val="00455D6C"/>
    <w:rsid w:val="004834EE"/>
    <w:rsid w:val="004C6B40"/>
    <w:rsid w:val="004D06B6"/>
    <w:rsid w:val="004E4640"/>
    <w:rsid w:val="005715AA"/>
    <w:rsid w:val="005C0001"/>
    <w:rsid w:val="0061728C"/>
    <w:rsid w:val="006511FC"/>
    <w:rsid w:val="00656962"/>
    <w:rsid w:val="00683ECC"/>
    <w:rsid w:val="006B23FF"/>
    <w:rsid w:val="006E7EAC"/>
    <w:rsid w:val="00702E29"/>
    <w:rsid w:val="0070590C"/>
    <w:rsid w:val="00744023"/>
    <w:rsid w:val="0074568B"/>
    <w:rsid w:val="007B1AD4"/>
    <w:rsid w:val="007B757D"/>
    <w:rsid w:val="008176BA"/>
    <w:rsid w:val="00846FF9"/>
    <w:rsid w:val="00860796"/>
    <w:rsid w:val="00873A49"/>
    <w:rsid w:val="008A42CE"/>
    <w:rsid w:val="009E660E"/>
    <w:rsid w:val="009F6EEF"/>
    <w:rsid w:val="00A13C77"/>
    <w:rsid w:val="00A17EC3"/>
    <w:rsid w:val="00AC2DDB"/>
    <w:rsid w:val="00AE07E5"/>
    <w:rsid w:val="00AF3430"/>
    <w:rsid w:val="00B06D2B"/>
    <w:rsid w:val="00BC61BD"/>
    <w:rsid w:val="00BE5CEC"/>
    <w:rsid w:val="00BF3598"/>
    <w:rsid w:val="00C206D4"/>
    <w:rsid w:val="00C37F02"/>
    <w:rsid w:val="00C56809"/>
    <w:rsid w:val="00C90B73"/>
    <w:rsid w:val="00CB2556"/>
    <w:rsid w:val="00CB323F"/>
    <w:rsid w:val="00D83307"/>
    <w:rsid w:val="00DF152D"/>
    <w:rsid w:val="00DF779D"/>
    <w:rsid w:val="00E1158C"/>
    <w:rsid w:val="00E30566"/>
    <w:rsid w:val="00E37B3B"/>
    <w:rsid w:val="00E91904"/>
    <w:rsid w:val="00E963B3"/>
    <w:rsid w:val="00EB3AB0"/>
    <w:rsid w:val="00EE0FB3"/>
    <w:rsid w:val="00EF433E"/>
    <w:rsid w:val="00F520AE"/>
    <w:rsid w:val="00F808B1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1</Pages>
  <Words>138</Words>
  <Characters>791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2018-02-01T07:11:00Z</cp:lastPrinted>
  <dcterms:created xsi:type="dcterms:W3CDTF">2018-02-01T07:18:00Z</dcterms:created>
  <dcterms:modified xsi:type="dcterms:W3CDTF">2018-02-01T07:18:00Z</dcterms:modified>
</cp:coreProperties>
</file>